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遂溪县河头镇2022年村后备干部招录报名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>登记表</w:t>
      </w:r>
      <w:bookmarkEnd w:id="0"/>
    </w:p>
    <w:p>
      <w:pPr>
        <w:spacing w:line="580" w:lineRule="exact"/>
        <w:ind w:firstLine="204" w:firstLineChars="100"/>
        <w:jc w:val="left"/>
        <w:rPr>
          <w:rFonts w:ascii="仿宋_GB2312"/>
          <w:color w:val="auto"/>
          <w:sz w:val="24"/>
        </w:rPr>
      </w:pPr>
      <w:r>
        <w:rPr>
          <w:rFonts w:hint="eastAsia" w:ascii="仿宋_GB2312" w:hAnsi="仿宋_GB2312" w:cs="仿宋_GB2312"/>
          <w:color w:val="auto"/>
          <w:spacing w:val="-18"/>
          <w:sz w:val="24"/>
        </w:rPr>
        <w:t>报考岗位</w:t>
      </w:r>
      <w:r>
        <w:rPr>
          <w:rFonts w:hint="eastAsia" w:ascii="仿宋_GB2312" w:hAnsi="仿宋_GB2312" w:cs="仿宋_GB2312"/>
          <w:color w:val="auto"/>
          <w:spacing w:val="-6"/>
          <w:sz w:val="24"/>
        </w:rPr>
        <w:t>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                     </w:t>
      </w:r>
      <w:r>
        <w:rPr>
          <w:rFonts w:hint="eastAsia" w:ascii="仿宋_GB2312" w:hAnsi="仿宋_GB2312" w:cs="仿宋_GB2312"/>
          <w:color w:val="auto"/>
          <w:sz w:val="24"/>
        </w:rPr>
        <w:t xml:space="preserve">    岗位代码：</w:t>
      </w:r>
      <w:r>
        <w:rPr>
          <w:rFonts w:hint="eastAsia" w:ascii="仿宋_GB2312" w:hAnsi="仿宋_GB2312" w:cs="仿宋_GB2312"/>
          <w:color w:val="auto"/>
          <w:spacing w:val="-6"/>
          <w:sz w:val="24"/>
          <w:u w:val="single"/>
        </w:rPr>
        <w:t xml:space="preserve">                  </w:t>
      </w:r>
    </w:p>
    <w:tbl>
      <w:tblPr>
        <w:tblStyle w:val="3"/>
        <w:tblW w:w="9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975"/>
        <w:gridCol w:w="999"/>
        <w:gridCol w:w="1333"/>
        <w:gridCol w:w="1223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性别</w:t>
            </w:r>
          </w:p>
        </w:tc>
        <w:tc>
          <w:tcPr>
            <w:tcW w:w="999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民  族</w:t>
            </w:r>
          </w:p>
        </w:tc>
        <w:tc>
          <w:tcPr>
            <w:tcW w:w="1223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贴照片</w:t>
            </w:r>
            <w:r>
              <w:rPr>
                <w:rFonts w:hint="eastAsia" w:ascii="仿宋_GB2312"/>
                <w:color w:val="auto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籍贯</w:t>
            </w:r>
          </w:p>
        </w:tc>
        <w:tc>
          <w:tcPr>
            <w:tcW w:w="999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223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6036" w:type="dxa"/>
            <w:gridSpan w:val="5"/>
            <w:vAlign w:val="center"/>
          </w:tcPr>
          <w:p>
            <w:pPr>
              <w:ind w:firstLine="240" w:firstLineChars="100"/>
              <w:jc w:val="left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广东</w:t>
            </w:r>
            <w:r>
              <w:rPr>
                <w:rFonts w:hint="eastAsia" w:ascii="仿宋_GB2312"/>
                <w:color w:val="auto"/>
                <w:sz w:val="24"/>
              </w:rPr>
              <w:t>省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湛江</w:t>
            </w:r>
            <w:r>
              <w:rPr>
                <w:rFonts w:hint="eastAsia" w:ascii="仿宋_GB2312"/>
                <w:color w:val="auto"/>
                <w:sz w:val="24"/>
              </w:rPr>
              <w:t>市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遂溪县        镇        村（社区）</w:t>
            </w:r>
          </w:p>
        </w:tc>
        <w:tc>
          <w:tcPr>
            <w:tcW w:w="1575" w:type="dxa"/>
            <w:vMerge w:val="continue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身份证号码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default" w:ascii="仿宋_GB2312" w:eastAsiaTheme="minorEastAsia"/>
                <w:color w:val="auto"/>
                <w:spacing w:val="-8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lang w:val="en-US" w:eastAsia="zh-CN"/>
              </w:rPr>
              <w:t>婚姻状况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通讯地址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ind w:firstLine="112" w:firstLineChars="50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毕业院校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所学专业</w:t>
            </w:r>
          </w:p>
        </w:tc>
        <w:tc>
          <w:tcPr>
            <w:tcW w:w="3480" w:type="dxa"/>
            <w:gridSpan w:val="3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0"/>
                <w:sz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616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是否服从镇内调配</w:t>
            </w:r>
          </w:p>
        </w:tc>
        <w:tc>
          <w:tcPr>
            <w:tcW w:w="2798" w:type="dxa"/>
            <w:gridSpan w:val="2"/>
            <w:vAlign w:val="center"/>
          </w:tcPr>
          <w:p>
            <w:pPr>
              <w:ind w:firstLine="480" w:firstLineChars="200"/>
              <w:jc w:val="left"/>
              <w:rPr>
                <w:rFonts w:hint="default" w:ascii="仿宋_GB2312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 xml:space="preserve">是 </w:t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 xml:space="preserve">  否 </w:t>
            </w:r>
            <w:r>
              <w:rPr>
                <w:rFonts w:hint="eastAsia" w:ascii="仿宋_GB2312"/>
                <w:color w:val="auto"/>
                <w:sz w:val="32"/>
                <w:szCs w:val="32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专业技术资格</w:t>
            </w:r>
          </w:p>
        </w:tc>
        <w:tc>
          <w:tcPr>
            <w:tcW w:w="2481" w:type="dxa"/>
            <w:gridSpan w:val="2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2"/>
                <w:szCs w:val="21"/>
              </w:rPr>
            </w:pPr>
            <w:r>
              <w:rPr>
                <w:rFonts w:hint="eastAsia" w:ascii="仿宋_GB2312"/>
                <w:color w:val="auto"/>
                <w:spacing w:val="-12"/>
                <w:szCs w:val="21"/>
              </w:rPr>
              <w:t>职业资格</w:t>
            </w:r>
          </w:p>
        </w:tc>
        <w:tc>
          <w:tcPr>
            <w:tcW w:w="1333" w:type="dxa"/>
            <w:vAlign w:val="center"/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color w:val="auto"/>
                <w:sz w:val="24"/>
              </w:rPr>
              <w:t>格</w:t>
            </w:r>
          </w:p>
        </w:tc>
        <w:tc>
          <w:tcPr>
            <w:tcW w:w="1575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1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学习、工作经历</w:t>
            </w:r>
          </w:p>
          <w:p>
            <w:pPr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1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color w:val="auto"/>
                <w:sz w:val="24"/>
              </w:rPr>
            </w:pPr>
          </w:p>
        </w:tc>
      </w:tr>
    </w:tbl>
    <w:p>
      <w:pPr>
        <w:jc w:val="left"/>
        <w:rPr>
          <w:rFonts w:ascii="仿宋_GB2312"/>
          <w:color w:val="auto"/>
          <w:sz w:val="24"/>
        </w:rPr>
      </w:pPr>
    </w:p>
    <w:tbl>
      <w:tblPr>
        <w:tblStyle w:val="3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39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939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审核人：                            审核日期：</w:t>
            </w:r>
            <w:r>
              <w:rPr>
                <w:rFonts w:hint="eastAsia" w:ascii="仿宋_GB2312"/>
                <w:color w:val="auto"/>
                <w:sz w:val="24"/>
                <w:lang w:val="en-US" w:eastAsia="zh-CN"/>
              </w:rPr>
              <w:t>2022</w:t>
            </w:r>
            <w:r>
              <w:rPr>
                <w:rFonts w:hint="eastAsia" w:ascii="仿宋_GB2312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939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</w:rPr>
            </w:pPr>
            <w:r>
              <w:rPr>
                <w:rFonts w:hint="eastAsia" w:ascii="仿宋_GB2312"/>
                <w:color w:val="auto"/>
                <w:sz w:val="24"/>
              </w:rPr>
              <w:t>备  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color w:val="auto"/>
          <w:sz w:val="24"/>
        </w:rPr>
      </w:pPr>
      <w:r>
        <w:rPr>
          <w:rFonts w:hint="eastAsia" w:ascii="仿宋_GB2312" w:hAnsi="仿宋"/>
          <w:color w:val="auto"/>
          <w:sz w:val="24"/>
        </w:rPr>
        <w:t>说明：1、此表双面打印，用黑色墨水钢笔或签字笔填写，字迹要清楚；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/>
        <w:jc w:val="both"/>
        <w:textAlignment w:val="auto"/>
      </w:pPr>
      <w:r>
        <w:rPr>
          <w:rFonts w:hint="eastAsia" w:ascii="仿宋_GB2312" w:hAnsi="仿宋"/>
          <w:color w:val="auto"/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NDExYmIxY2ExNzQzYjhmOWUyOWFjMzdlY2Q0YzIifQ=="/>
  </w:docVars>
  <w:rsids>
    <w:rsidRoot w:val="38497F44"/>
    <w:rsid w:val="3849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2022-11-01T01:02:00Z</dcterms:created>
  <dc:creator>Administrator</dc:creator>
  <cp:lastModifiedBy>Administrator</cp:lastModifiedBy>
  <dcterms:modified xsi:type="dcterms:W3CDTF">2022-11-01T01:02:38Z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DF8FD843A4ED4A28BDEE7A452544861E</vt:lpwstr>
  </property>
</Properties>
</file>