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附件</w:t>
      </w:r>
      <w:r>
        <w:rPr>
          <w:rFonts w:hint="eastAsia"/>
          <w:sz w:val="28"/>
          <w:szCs w:val="28"/>
          <w:lang w:val="en-US" w:eastAsia="zh-CN"/>
        </w:rPr>
        <w:t xml:space="preserve">5 </w:t>
      </w:r>
    </w:p>
    <w:p>
      <w:pPr>
        <w:rPr>
          <w:rFonts w:hint="default"/>
          <w:sz w:val="28"/>
          <w:szCs w:val="28"/>
          <w:lang w:val="en-US"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32"/>
          <w:lang w:val="en-US" w:eastAsia="zh-CN"/>
        </w:rPr>
        <w:t>关于在县政府门户网站开设专题栏目的函</w:t>
      </w:r>
    </w:p>
    <w:bookmarkEnd w:id="0"/>
    <w:p>
      <w:pPr>
        <w:jc w:val="center"/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县政数局：</w:t>
      </w:r>
    </w:p>
    <w:p>
      <w:pPr>
        <w:ind w:firstLine="56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因工作需要，我局需在县政府门户网站开设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XX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专题栏目，请给予支持。具体事宜由我局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XX同志与贵局接洽。</w:t>
      </w:r>
    </w:p>
    <w:p>
      <w:pPr>
        <w:ind w:firstLine="600" w:firstLineChars="2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附：《县政府网站信息保障工作联络表》</w:t>
      </w:r>
    </w:p>
    <w:p>
      <w:pPr>
        <w:rPr>
          <w:rFonts w:hint="eastAsia"/>
          <w:sz w:val="30"/>
          <w:szCs w:val="30"/>
          <w:lang w:val="en-US" w:eastAsia="zh-CN"/>
        </w:rPr>
      </w:pPr>
    </w:p>
    <w:p>
      <w:pPr>
        <w:ind w:firstLine="56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单位名称（盖章）</w:t>
      </w:r>
    </w:p>
    <w:p>
      <w:pPr>
        <w:ind w:firstLine="56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             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8179DC"/>
    <w:rsid w:val="4781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2020-03-09T10:09:00Z</dcterms:created>
  <dc:creator>Administrator</dc:creator>
  <cp:lastModifiedBy>Administrator</cp:lastModifiedBy>
  <dcterms:modified xsi:type="dcterms:W3CDTF">2020-03-09T10:22:19Z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