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8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6"/>
        <w:tblW w:w="15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90"/>
        <w:gridCol w:w="1840"/>
        <w:gridCol w:w="1113"/>
        <w:gridCol w:w="2102"/>
        <w:gridCol w:w="1740"/>
        <w:gridCol w:w="1800"/>
        <w:gridCol w:w="1455"/>
        <w:gridCol w:w="2010"/>
        <w:gridCol w:w="1337"/>
      </w:tblGrid>
      <w:tr w14:paraId="3DEF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1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附件2</w:t>
            </w:r>
          </w:p>
        </w:tc>
      </w:tr>
      <w:tr w14:paraId="7B20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方正小标宋_GBK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遂溪县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轮作休耕项目任务主体申报汇总表</w:t>
            </w:r>
          </w:p>
        </w:tc>
      </w:tr>
      <w:tr w14:paraId="0C4D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镇（街道）：盖章                  时间：                 填报人：             电话：</w:t>
            </w:r>
          </w:p>
        </w:tc>
      </w:tr>
      <w:tr w14:paraId="7FE1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87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申报主体实施区域所属村委会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</w:t>
            </w:r>
          </w:p>
          <w:p w14:paraId="53DE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负责人姓名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身份证号码/社会信用代码</w:t>
            </w:r>
          </w:p>
        </w:tc>
        <w:tc>
          <w:tcPr>
            <w:tcW w:w="8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实施内容</w:t>
            </w:r>
          </w:p>
        </w:tc>
      </w:tr>
      <w:tr w14:paraId="42A8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6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稻稻紫云英（亩）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稻稻菜（瓜）（亩）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稻稻玉米</w:t>
            </w:r>
          </w:p>
          <w:p w14:paraId="1428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（亩）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稻稻薯（马铃薯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）（亩）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其他模式（具体模式，亩）</w:t>
            </w:r>
          </w:p>
        </w:tc>
      </w:tr>
      <w:tr w14:paraId="7E4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815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7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E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4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D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A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A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D91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3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A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5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A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3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F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D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7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EA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6FD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E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A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B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4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5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C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8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A3F5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A828D-F1D6-46A1-ABFB-6BE9FDDD6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D2E37A-ADC9-44E1-9186-1D53E66EC4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DA4771-8D49-4CFF-97A4-E09A39DB65EC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9DD8DBA9-06F3-4B27-A6D9-7263C085E6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FA2EA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50D529">
                          <w:pPr>
                            <w:pStyle w:val="4"/>
                            <w:jc w:val="center"/>
                            <w:rPr>
                              <w:rFonts w:hint="default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0D529">
                    <w:pPr>
                      <w:pStyle w:val="4"/>
                      <w:jc w:val="center"/>
                      <w:rPr>
                        <w:rFonts w:hint="default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mEwOGEzMzc4MTYwMTM4YTQ3Y2Y2NDgzNzA3ZWQifQ=="/>
  </w:docVars>
  <w:rsids>
    <w:rsidRoot w:val="00000000"/>
    <w:rsid w:val="002E1F6F"/>
    <w:rsid w:val="00724552"/>
    <w:rsid w:val="00930024"/>
    <w:rsid w:val="00E6284A"/>
    <w:rsid w:val="017C44F4"/>
    <w:rsid w:val="023D293E"/>
    <w:rsid w:val="026D78A9"/>
    <w:rsid w:val="02C17155"/>
    <w:rsid w:val="035E0243"/>
    <w:rsid w:val="036F2FCB"/>
    <w:rsid w:val="03A523A7"/>
    <w:rsid w:val="03D608EF"/>
    <w:rsid w:val="061B11E8"/>
    <w:rsid w:val="06C323B5"/>
    <w:rsid w:val="077706A0"/>
    <w:rsid w:val="081A56A2"/>
    <w:rsid w:val="08844E22"/>
    <w:rsid w:val="08B950D8"/>
    <w:rsid w:val="08BA2DA7"/>
    <w:rsid w:val="09E60705"/>
    <w:rsid w:val="0A2F247A"/>
    <w:rsid w:val="0A5627EE"/>
    <w:rsid w:val="0A8150D2"/>
    <w:rsid w:val="0A991E67"/>
    <w:rsid w:val="0B4B1C27"/>
    <w:rsid w:val="0C3703FE"/>
    <w:rsid w:val="0CC2522B"/>
    <w:rsid w:val="0CDF2F6F"/>
    <w:rsid w:val="0CE86D4E"/>
    <w:rsid w:val="108D4A90"/>
    <w:rsid w:val="10B63FE7"/>
    <w:rsid w:val="10C55FD8"/>
    <w:rsid w:val="11CB6904"/>
    <w:rsid w:val="125A3098"/>
    <w:rsid w:val="132711CC"/>
    <w:rsid w:val="1334692D"/>
    <w:rsid w:val="135E4286"/>
    <w:rsid w:val="137141F5"/>
    <w:rsid w:val="14DB04C0"/>
    <w:rsid w:val="15E50FDF"/>
    <w:rsid w:val="174A162C"/>
    <w:rsid w:val="177C13BA"/>
    <w:rsid w:val="178D5376"/>
    <w:rsid w:val="186E51A7"/>
    <w:rsid w:val="188D1AD1"/>
    <w:rsid w:val="19722A75"/>
    <w:rsid w:val="1A0D5BEF"/>
    <w:rsid w:val="1A1104E0"/>
    <w:rsid w:val="1A4E703E"/>
    <w:rsid w:val="1AE71241"/>
    <w:rsid w:val="1B804F9F"/>
    <w:rsid w:val="1BDD1D26"/>
    <w:rsid w:val="1BF766FF"/>
    <w:rsid w:val="1C2D7127"/>
    <w:rsid w:val="1CAA64D5"/>
    <w:rsid w:val="1EFE2908"/>
    <w:rsid w:val="1F566806"/>
    <w:rsid w:val="1F9A2D26"/>
    <w:rsid w:val="204406F4"/>
    <w:rsid w:val="20EC6894"/>
    <w:rsid w:val="220A5F40"/>
    <w:rsid w:val="22B0136D"/>
    <w:rsid w:val="22FD7853"/>
    <w:rsid w:val="2342795C"/>
    <w:rsid w:val="23E12CD1"/>
    <w:rsid w:val="24553662"/>
    <w:rsid w:val="250F65CB"/>
    <w:rsid w:val="25E42F4C"/>
    <w:rsid w:val="26AA35DB"/>
    <w:rsid w:val="26B04510"/>
    <w:rsid w:val="270218C6"/>
    <w:rsid w:val="27B801ED"/>
    <w:rsid w:val="27DA4607"/>
    <w:rsid w:val="29BB5D72"/>
    <w:rsid w:val="29E96D83"/>
    <w:rsid w:val="2AD14283"/>
    <w:rsid w:val="2D746964"/>
    <w:rsid w:val="2E124A40"/>
    <w:rsid w:val="300041CB"/>
    <w:rsid w:val="30354AD0"/>
    <w:rsid w:val="31540F86"/>
    <w:rsid w:val="32286A0F"/>
    <w:rsid w:val="323853CA"/>
    <w:rsid w:val="32A0644D"/>
    <w:rsid w:val="34D26068"/>
    <w:rsid w:val="34FF745B"/>
    <w:rsid w:val="3558617C"/>
    <w:rsid w:val="369C6FAF"/>
    <w:rsid w:val="38303DCF"/>
    <w:rsid w:val="3857135C"/>
    <w:rsid w:val="38871C41"/>
    <w:rsid w:val="38A10829"/>
    <w:rsid w:val="38FF51F3"/>
    <w:rsid w:val="39AB5E03"/>
    <w:rsid w:val="3A690588"/>
    <w:rsid w:val="3CD274AD"/>
    <w:rsid w:val="3D2E4D81"/>
    <w:rsid w:val="3D567E34"/>
    <w:rsid w:val="3D8B21D4"/>
    <w:rsid w:val="3D98669F"/>
    <w:rsid w:val="3F514749"/>
    <w:rsid w:val="40316936"/>
    <w:rsid w:val="406767F6"/>
    <w:rsid w:val="41727A2A"/>
    <w:rsid w:val="41A65DD4"/>
    <w:rsid w:val="41FF64AD"/>
    <w:rsid w:val="42E15EFC"/>
    <w:rsid w:val="43CA58C0"/>
    <w:rsid w:val="44004F9E"/>
    <w:rsid w:val="44154DB3"/>
    <w:rsid w:val="44701DA3"/>
    <w:rsid w:val="46076887"/>
    <w:rsid w:val="476024E2"/>
    <w:rsid w:val="47B16CDB"/>
    <w:rsid w:val="47D9289D"/>
    <w:rsid w:val="4803367C"/>
    <w:rsid w:val="4828061F"/>
    <w:rsid w:val="484A0135"/>
    <w:rsid w:val="4A6A1823"/>
    <w:rsid w:val="4B7D0E6E"/>
    <w:rsid w:val="4BEB0573"/>
    <w:rsid w:val="4BF70D33"/>
    <w:rsid w:val="4C9F20B2"/>
    <w:rsid w:val="4D0C49B3"/>
    <w:rsid w:val="4D4A6C73"/>
    <w:rsid w:val="4D896004"/>
    <w:rsid w:val="4DFA2A5E"/>
    <w:rsid w:val="4FEE214E"/>
    <w:rsid w:val="506D5DD6"/>
    <w:rsid w:val="50BE7D72"/>
    <w:rsid w:val="52026A0D"/>
    <w:rsid w:val="520C2D5F"/>
    <w:rsid w:val="5300389F"/>
    <w:rsid w:val="539E262C"/>
    <w:rsid w:val="551366DB"/>
    <w:rsid w:val="57D460CD"/>
    <w:rsid w:val="57DD51A3"/>
    <w:rsid w:val="58692CBA"/>
    <w:rsid w:val="589046EA"/>
    <w:rsid w:val="59723DF0"/>
    <w:rsid w:val="5B94004E"/>
    <w:rsid w:val="5DBE5856"/>
    <w:rsid w:val="5E2C7187"/>
    <w:rsid w:val="5F8623A3"/>
    <w:rsid w:val="5FCC6AA8"/>
    <w:rsid w:val="606221F6"/>
    <w:rsid w:val="613D2775"/>
    <w:rsid w:val="61406582"/>
    <w:rsid w:val="629848C7"/>
    <w:rsid w:val="62C341FF"/>
    <w:rsid w:val="62EC69C1"/>
    <w:rsid w:val="63187F6A"/>
    <w:rsid w:val="644A7E43"/>
    <w:rsid w:val="64C71494"/>
    <w:rsid w:val="656D552D"/>
    <w:rsid w:val="65F55B8D"/>
    <w:rsid w:val="66A510AF"/>
    <w:rsid w:val="67580BF1"/>
    <w:rsid w:val="682E5386"/>
    <w:rsid w:val="683055A2"/>
    <w:rsid w:val="68784B2C"/>
    <w:rsid w:val="687E3E33"/>
    <w:rsid w:val="694D7A8E"/>
    <w:rsid w:val="69767C4D"/>
    <w:rsid w:val="6A026ACA"/>
    <w:rsid w:val="6AC65D4A"/>
    <w:rsid w:val="6BD83F86"/>
    <w:rsid w:val="6CFE17CB"/>
    <w:rsid w:val="6E0D7EED"/>
    <w:rsid w:val="6E66587A"/>
    <w:rsid w:val="6F7915DC"/>
    <w:rsid w:val="6FA7439C"/>
    <w:rsid w:val="705838E8"/>
    <w:rsid w:val="707D51D4"/>
    <w:rsid w:val="70952446"/>
    <w:rsid w:val="71A911D4"/>
    <w:rsid w:val="724735AC"/>
    <w:rsid w:val="733B7FDD"/>
    <w:rsid w:val="73905147"/>
    <w:rsid w:val="73977257"/>
    <w:rsid w:val="73DB2866"/>
    <w:rsid w:val="73E30AD3"/>
    <w:rsid w:val="74123DAE"/>
    <w:rsid w:val="745A5BFB"/>
    <w:rsid w:val="74C13CF7"/>
    <w:rsid w:val="750C1D5A"/>
    <w:rsid w:val="75824049"/>
    <w:rsid w:val="75874327"/>
    <w:rsid w:val="75882579"/>
    <w:rsid w:val="75AB6268"/>
    <w:rsid w:val="762F12C9"/>
    <w:rsid w:val="763C752D"/>
    <w:rsid w:val="764C3324"/>
    <w:rsid w:val="7A715CD2"/>
    <w:rsid w:val="7ADF0D25"/>
    <w:rsid w:val="7AF538AC"/>
    <w:rsid w:val="7BD06A28"/>
    <w:rsid w:val="7C5000FE"/>
    <w:rsid w:val="7C570EF7"/>
    <w:rsid w:val="7CEC1640"/>
    <w:rsid w:val="7DFA1E04"/>
    <w:rsid w:val="7F0F5AB9"/>
    <w:rsid w:val="7F30251A"/>
    <w:rsid w:val="7F642801"/>
    <w:rsid w:val="7FCF6FF7"/>
    <w:rsid w:val="7FE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正文"/>
    <w:basedOn w:val="1"/>
    <w:link w:val="9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9">
    <w:name w:val="正文正文 Char"/>
    <w:link w:val="8"/>
    <w:qFormat/>
    <w:uiPriority w:val="0"/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0">
    <w:name w:val="二级标题 （一） Char"/>
    <w:link w:val="11"/>
    <w:qFormat/>
    <w:uiPriority w:val="0"/>
    <w:rPr>
      <w:rFonts w:hint="eastAsia" w:ascii="楷体_GB2312" w:hAnsi="楷体_GB2312" w:eastAsia="方正楷体_GBK" w:cs="楷体_GB2312"/>
      <w:color w:val="auto"/>
      <w:sz w:val="32"/>
      <w:szCs w:val="32"/>
    </w:rPr>
  </w:style>
  <w:style w:type="paragraph" w:customStyle="1" w:styleId="11">
    <w:name w:val="二级标题 （一）"/>
    <w:basedOn w:val="1"/>
    <w:link w:val="10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楷体_GB2312" w:hAnsi="楷体_GB2312" w:eastAsia="方正楷体_GBK" w:cs="楷体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Paragraphs>137</Paragraphs>
  <TotalTime>33</TotalTime>
  <ScaleCrop>false</ScaleCrop>
  <LinksUpToDate>false</LinksUpToDate>
  <CharactersWithSpaces>361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2023-05-26T13:26:00Z</dcterms:created>
  <dc:creator>Administrator</dc:creator>
  <cp:lastModifiedBy>才气、焕发</cp:lastModifiedBy>
  <cp:lastPrinted>2012-12-31T22:57:00Z</cp:lastPrinted>
  <dcterms:modified xsi:type="dcterms:W3CDTF">2025-08-04T08:17:47Z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AF943B837D09484A8B32B2441918D38A_13</vt:lpwstr>
  </property>
  <property fmtid="{D5CDD505-2E9C-101B-9397-08002B2CF9AE}" pid="4" name="KSOTemplateDocerSaveRecord">
    <vt:lpwstr>eyJoZGlkIjoiZGRhOTFiYjMzZjkwZGI5NDhhYWViNjE2MzQ5OWRmZGQiLCJ1c2VySWQiOiIyNDMzODkxNjUifQ==</vt:lpwstr>
  </property>
</Properties>
</file>