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E6" w:rsidRDefault="000337E6" w:rsidP="000337E6">
      <w:pPr>
        <w:rPr>
          <w:rFonts w:hint="eastAsia"/>
        </w:rPr>
      </w:pPr>
      <w:r>
        <w:rPr>
          <w:rFonts w:hint="eastAsia"/>
        </w:rPr>
        <w:t>遂溪县妇联</w:t>
      </w:r>
      <w:r>
        <w:rPr>
          <w:rFonts w:hint="eastAsia"/>
        </w:rPr>
        <w:t>2015</w:t>
      </w:r>
      <w:r>
        <w:rPr>
          <w:rFonts w:hint="eastAsia"/>
        </w:rPr>
        <w:t>年预算基本情况说明</w:t>
      </w:r>
    </w:p>
    <w:p w:rsidR="000337E6" w:rsidRDefault="000337E6" w:rsidP="000337E6"/>
    <w:p w:rsidR="000337E6" w:rsidRDefault="000337E6" w:rsidP="000337E6">
      <w:pPr>
        <w:rPr>
          <w:rFonts w:hint="eastAsia"/>
        </w:rPr>
      </w:pPr>
      <w:r>
        <w:rPr>
          <w:rFonts w:hint="eastAsia"/>
        </w:rPr>
        <w:t>一、部门机构设置和职能</w:t>
      </w:r>
    </w:p>
    <w:p w:rsidR="000337E6" w:rsidRDefault="000337E6" w:rsidP="000337E6">
      <w:pPr>
        <w:rPr>
          <w:rFonts w:hint="eastAsia"/>
        </w:rPr>
      </w:pPr>
      <w:r>
        <w:rPr>
          <w:rFonts w:hint="eastAsia"/>
        </w:rPr>
        <w:t>遂溪县妇女联合会内设</w:t>
      </w:r>
      <w:r>
        <w:rPr>
          <w:rFonts w:hint="eastAsia"/>
        </w:rPr>
        <w:t>4</w:t>
      </w:r>
      <w:r>
        <w:rPr>
          <w:rFonts w:hint="eastAsia"/>
        </w:rPr>
        <w:t>个职能部门：即（办公室、宣传部、权益部、儿童部兼挂县妇儿工委办公室）。主要职能是：</w:t>
      </w:r>
      <w:r>
        <w:rPr>
          <w:rFonts w:hint="eastAsia"/>
        </w:rPr>
        <w:t>1</w:t>
      </w:r>
      <w:r>
        <w:rPr>
          <w:rFonts w:hint="eastAsia"/>
        </w:rPr>
        <w:t>、根据《中华全国妇女联合会章程》的规定及上级妇联和县委县政府的要求，围绕党的中心任务，研究制定我县妇女工作的计划和具体措施，组织开展全县妇女工作。</w:t>
      </w:r>
      <w:r>
        <w:rPr>
          <w:rFonts w:hint="eastAsia"/>
        </w:rPr>
        <w:t>2</w:t>
      </w:r>
      <w:r>
        <w:rPr>
          <w:rFonts w:hint="eastAsia"/>
        </w:rPr>
        <w:t>、指导和推动我县</w:t>
      </w:r>
      <w:r>
        <w:rPr>
          <w:rFonts w:hint="eastAsia"/>
        </w:rPr>
        <w:t xml:space="preserve"> </w:t>
      </w:r>
      <w:r>
        <w:rPr>
          <w:rFonts w:hint="eastAsia"/>
        </w:rPr>
        <w:t>“双学双比”“巾帼建功”活动，积动员和组织全县广大妇女积极投身于以构建和谐社会为目标，为我县经济做出贡献。</w:t>
      </w:r>
      <w:r>
        <w:rPr>
          <w:rFonts w:hint="eastAsia"/>
        </w:rPr>
        <w:t>3</w:t>
      </w:r>
      <w:r>
        <w:rPr>
          <w:rFonts w:hint="eastAsia"/>
        </w:rPr>
        <w:t>、依照《妇女权益保障法》和《未成年人保护法》，维护妇女、儿童的合法权益。推动社会各方面重视调查研究妇女、儿童问题，努力做好保护妇女儿童合法权益。</w:t>
      </w:r>
      <w:r>
        <w:rPr>
          <w:rFonts w:hint="eastAsia"/>
        </w:rPr>
        <w:t>4</w:t>
      </w:r>
      <w:r>
        <w:rPr>
          <w:rFonts w:hint="eastAsia"/>
        </w:rPr>
        <w:t>、开展“五好文明家庭”评选活动。</w:t>
      </w:r>
      <w:r>
        <w:rPr>
          <w:rFonts w:hint="eastAsia"/>
        </w:rPr>
        <w:t>5</w:t>
      </w:r>
      <w:r>
        <w:rPr>
          <w:rFonts w:hint="eastAsia"/>
        </w:rPr>
        <w:t>、全面提高妇女整体素质，提高妇女参与社会发展的水平。</w:t>
      </w:r>
      <w:r>
        <w:rPr>
          <w:rFonts w:hint="eastAsia"/>
        </w:rPr>
        <w:t>6</w:t>
      </w:r>
      <w:r>
        <w:rPr>
          <w:rFonts w:hint="eastAsia"/>
        </w:rPr>
        <w:t>、承办遂溪县政府“妇女儿童工作委员会办公室”的工作。</w:t>
      </w:r>
    </w:p>
    <w:p w:rsidR="000337E6" w:rsidRDefault="000337E6" w:rsidP="000337E6">
      <w:pPr>
        <w:rPr>
          <w:rFonts w:hint="eastAsia"/>
        </w:rPr>
      </w:pPr>
      <w:r>
        <w:rPr>
          <w:rFonts w:hint="eastAsia"/>
        </w:rPr>
        <w:t>二、编制及人员构成情况</w:t>
      </w:r>
    </w:p>
    <w:p w:rsidR="000337E6" w:rsidRDefault="000337E6" w:rsidP="000337E6">
      <w:pPr>
        <w:rPr>
          <w:rFonts w:hint="eastAsia"/>
        </w:rPr>
      </w:pPr>
      <w:r>
        <w:rPr>
          <w:rFonts w:hint="eastAsia"/>
        </w:rPr>
        <w:t>遂溪县妇女联合会编制数共</w:t>
      </w:r>
      <w:r>
        <w:rPr>
          <w:rFonts w:hint="eastAsia"/>
        </w:rPr>
        <w:t>8</w:t>
      </w:r>
      <w:r>
        <w:rPr>
          <w:rFonts w:hint="eastAsia"/>
        </w:rPr>
        <w:t>名。其中：行政编制</w:t>
      </w:r>
      <w:r>
        <w:rPr>
          <w:rFonts w:hint="eastAsia"/>
        </w:rPr>
        <w:t>7</w:t>
      </w:r>
      <w:r>
        <w:rPr>
          <w:rFonts w:hint="eastAsia"/>
        </w:rPr>
        <w:t>名、工勤编制</w:t>
      </w:r>
      <w:r>
        <w:rPr>
          <w:rFonts w:hint="eastAsia"/>
        </w:rPr>
        <w:t>1</w:t>
      </w:r>
      <w:r>
        <w:rPr>
          <w:rFonts w:hint="eastAsia"/>
        </w:rPr>
        <w:t>名。机关财政供养人员共</w:t>
      </w:r>
      <w:r>
        <w:rPr>
          <w:rFonts w:hint="eastAsia"/>
        </w:rPr>
        <w:t>18</w:t>
      </w:r>
      <w:r>
        <w:rPr>
          <w:rFonts w:hint="eastAsia"/>
        </w:rPr>
        <w:t>人，其中，在职人员</w:t>
      </w:r>
      <w:r>
        <w:rPr>
          <w:rFonts w:hint="eastAsia"/>
        </w:rPr>
        <w:t>7</w:t>
      </w:r>
      <w:r>
        <w:rPr>
          <w:rFonts w:hint="eastAsia"/>
        </w:rPr>
        <w:t>名，退休人员</w:t>
      </w:r>
      <w:r>
        <w:rPr>
          <w:rFonts w:hint="eastAsia"/>
        </w:rPr>
        <w:t>11</w:t>
      </w:r>
      <w:r>
        <w:rPr>
          <w:rFonts w:hint="eastAsia"/>
        </w:rPr>
        <w:t>名。</w:t>
      </w:r>
    </w:p>
    <w:p w:rsidR="000337E6" w:rsidRDefault="000337E6" w:rsidP="000337E6">
      <w:pPr>
        <w:rPr>
          <w:rFonts w:hint="eastAsia"/>
        </w:rPr>
      </w:pPr>
      <w:r>
        <w:rPr>
          <w:rFonts w:hint="eastAsia"/>
        </w:rPr>
        <w:t>三、财政预算安排情况</w:t>
      </w:r>
    </w:p>
    <w:p w:rsidR="004358AB" w:rsidRDefault="000337E6" w:rsidP="000337E6">
      <w:pPr>
        <w:rPr>
          <w:rFonts w:hint="eastAsia"/>
        </w:rPr>
      </w:pPr>
      <w:r>
        <w:rPr>
          <w:rFonts w:hint="eastAsia"/>
        </w:rPr>
        <w:t>遂溪县妇女联合会</w:t>
      </w:r>
      <w:r>
        <w:rPr>
          <w:rFonts w:hint="eastAsia"/>
        </w:rPr>
        <w:t>2015</w:t>
      </w:r>
      <w:r>
        <w:rPr>
          <w:rFonts w:hint="eastAsia"/>
        </w:rPr>
        <w:t>年支出预算</w:t>
      </w:r>
      <w:r>
        <w:rPr>
          <w:rFonts w:hint="eastAsia"/>
        </w:rPr>
        <w:t>1124463</w:t>
      </w:r>
      <w:r>
        <w:rPr>
          <w:rFonts w:hint="eastAsia"/>
        </w:rPr>
        <w:t>元，其中：公共预算拨款</w:t>
      </w:r>
      <w:r>
        <w:rPr>
          <w:rFonts w:hint="eastAsia"/>
        </w:rPr>
        <w:t xml:space="preserve"> 1124463</w:t>
      </w:r>
      <w:r>
        <w:rPr>
          <w:rFonts w:hint="eastAsia"/>
        </w:rPr>
        <w:t>元。支出按经济分类划分：工资福利支出</w:t>
      </w:r>
      <w:r>
        <w:rPr>
          <w:rFonts w:hint="eastAsia"/>
        </w:rPr>
        <w:t xml:space="preserve"> 325172 </w:t>
      </w:r>
      <w:r>
        <w:rPr>
          <w:rFonts w:hint="eastAsia"/>
        </w:rPr>
        <w:t>元，对个人和家庭的补助支出</w:t>
      </w:r>
      <w:r>
        <w:rPr>
          <w:rFonts w:hint="eastAsia"/>
        </w:rPr>
        <w:t>478491</w:t>
      </w:r>
      <w:r>
        <w:rPr>
          <w:rFonts w:hint="eastAsia"/>
        </w:rPr>
        <w:t>元，商品和服务支出</w:t>
      </w:r>
      <w:r>
        <w:rPr>
          <w:rFonts w:hint="eastAsia"/>
        </w:rPr>
        <w:t>80800</w:t>
      </w:r>
      <w:r>
        <w:rPr>
          <w:rFonts w:hint="eastAsia"/>
        </w:rPr>
        <w:t>元，项目</w:t>
      </w:r>
      <w:r>
        <w:rPr>
          <w:rFonts w:hint="eastAsia"/>
        </w:rPr>
        <w:t>240000</w:t>
      </w:r>
      <w:r>
        <w:rPr>
          <w:rFonts w:hint="eastAsia"/>
        </w:rPr>
        <w:t>元。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0337E6"/>
    <w:rsid w:val="000337E6"/>
    <w:rsid w:val="00323B43"/>
    <w:rsid w:val="003D37D8"/>
    <w:rsid w:val="004358AB"/>
    <w:rsid w:val="007049DB"/>
    <w:rsid w:val="008B7726"/>
    <w:rsid w:val="00E32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2016-07-20T02:41:00Z</dcterms:created>
  <dcterms:modified xsi:type="dcterms:W3CDTF">2016-07-20T02:41:00Z</dcterms:modified>
</cp:coreProperties>
</file>