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/>
        <w:jc w:val="left"/>
        <w:textAlignment w:val="auto"/>
        <w:rPr>
          <w:rFonts w:hint="default" w:ascii="Times New Roman" w:hAnsi="Times New Roman" w:eastAsia="宋体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/>
        <w:jc w:val="center"/>
        <w:textAlignment w:val="auto"/>
        <w:rPr>
          <w:rFonts w:hint="default" w:ascii="Times New Roman" w:hAnsi="Times New Roman" w:eastAsia="宋体" w:cs="Times New Roman"/>
          <w:b/>
          <w:bCs/>
          <w:color w:val="auto"/>
          <w:sz w:val="40"/>
          <w:szCs w:val="40"/>
        </w:rPr>
      </w:pPr>
      <w:r>
        <w:rPr>
          <w:rFonts w:hint="eastAsia" w:ascii="Times New Roman" w:hAnsi="Times New Roman" w:eastAsia="宋体" w:cs="Times New Roman"/>
          <w:b/>
          <w:bCs/>
          <w:color w:val="auto"/>
          <w:sz w:val="40"/>
          <w:szCs w:val="40"/>
          <w:lang w:val="en-US" w:eastAsia="zh-CN"/>
        </w:rPr>
        <w:t>江洪</w:t>
      </w:r>
      <w:r>
        <w:rPr>
          <w:rFonts w:hint="default" w:ascii="Times New Roman" w:hAnsi="Times New Roman" w:eastAsia="宋体" w:cs="Times New Roman"/>
          <w:b/>
          <w:bCs/>
          <w:color w:val="auto"/>
          <w:sz w:val="40"/>
          <w:szCs w:val="40"/>
        </w:rPr>
        <w:t>镇202</w:t>
      </w:r>
      <w:r>
        <w:rPr>
          <w:rFonts w:hint="eastAsia" w:ascii="Times New Roman" w:hAnsi="Times New Roman" w:eastAsia="宋体" w:cs="Times New Roman"/>
          <w:b/>
          <w:bCs/>
          <w:color w:val="auto"/>
          <w:sz w:val="40"/>
          <w:szCs w:val="40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b/>
          <w:bCs/>
          <w:color w:val="auto"/>
          <w:sz w:val="40"/>
          <w:szCs w:val="40"/>
        </w:rPr>
        <w:t>年村</w:t>
      </w:r>
      <w:r>
        <w:rPr>
          <w:rFonts w:hint="eastAsia" w:ascii="Times New Roman" w:hAnsi="Times New Roman" w:eastAsia="宋体" w:cs="Times New Roman"/>
          <w:b/>
          <w:bCs/>
          <w:color w:val="auto"/>
          <w:sz w:val="40"/>
          <w:szCs w:val="40"/>
          <w:lang w:eastAsia="zh-CN"/>
        </w:rPr>
        <w:t>级</w:t>
      </w:r>
      <w:r>
        <w:rPr>
          <w:rFonts w:hint="default" w:ascii="Times New Roman" w:hAnsi="Times New Roman" w:eastAsia="宋体" w:cs="Times New Roman"/>
          <w:b/>
          <w:bCs/>
          <w:color w:val="auto"/>
          <w:sz w:val="40"/>
          <w:szCs w:val="40"/>
        </w:rPr>
        <w:t>后备干部</w:t>
      </w:r>
      <w:r>
        <w:rPr>
          <w:rFonts w:hint="eastAsia" w:ascii="Times New Roman" w:hAnsi="Times New Roman" w:eastAsia="宋体" w:cs="Times New Roman"/>
          <w:b/>
          <w:bCs/>
          <w:color w:val="auto"/>
          <w:sz w:val="40"/>
          <w:szCs w:val="40"/>
          <w:lang w:val="en-US" w:eastAsia="zh-CN"/>
        </w:rPr>
        <w:t>招录</w:t>
      </w:r>
      <w:r>
        <w:rPr>
          <w:rFonts w:hint="default" w:ascii="Times New Roman" w:hAnsi="Times New Roman" w:eastAsia="宋体" w:cs="Times New Roman"/>
          <w:b/>
          <w:bCs/>
          <w:color w:val="auto"/>
          <w:sz w:val="40"/>
          <w:szCs w:val="40"/>
        </w:rPr>
        <w:t>岗位表</w:t>
      </w:r>
    </w:p>
    <w:tbl>
      <w:tblPr>
        <w:tblStyle w:val="3"/>
        <w:tblW w:w="13790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1271"/>
        <w:gridCol w:w="1061"/>
        <w:gridCol w:w="814"/>
        <w:gridCol w:w="675"/>
        <w:gridCol w:w="1140"/>
        <w:gridCol w:w="765"/>
        <w:gridCol w:w="720"/>
        <w:gridCol w:w="1035"/>
        <w:gridCol w:w="2452"/>
        <w:gridCol w:w="2798"/>
        <w:gridCol w:w="5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单位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招考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岗位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代码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面貌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中共遂溪县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江洪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镇委员会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12"/>
                <w:sz w:val="22"/>
                <w:szCs w:val="22"/>
                <w:lang w:val="en-US" w:eastAsia="zh-CN"/>
              </w:rPr>
              <w:t>江洪社区后备干部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12"/>
                <w:sz w:val="22"/>
                <w:szCs w:val="22"/>
                <w:lang w:val="en-US" w:eastAsia="zh-CN"/>
              </w:rPr>
              <w:t>01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12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大专（高技）以上学历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不限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不限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不限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18至40周岁(1984年4月至2006年4月期间出生)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报考者户籍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须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在报考岗位所在村（社区）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，同等条件下，中共党员（含预备党员）或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退役军人的优先考虑。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中共遂溪县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江洪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镇委员会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12"/>
                <w:sz w:val="22"/>
                <w:szCs w:val="22"/>
                <w:lang w:val="en-US" w:eastAsia="zh-CN"/>
              </w:rPr>
              <w:t>四联村后备干部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12"/>
                <w:sz w:val="22"/>
                <w:szCs w:val="22"/>
                <w:lang w:val="en-US" w:eastAsia="zh-CN"/>
              </w:rPr>
              <w:t>02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高中（中专、中职）以上学历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不限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不限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不限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18至40周岁(1984年4月至2006年4月期间出生)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报考者户籍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须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在报考岗位所在村（社区）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，同等条件下，中共党员（含预备党员）或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退役军人的优先考虑。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中共遂溪县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江洪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镇委员会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12"/>
                <w:sz w:val="22"/>
                <w:szCs w:val="22"/>
                <w:lang w:val="en-US" w:eastAsia="zh-CN"/>
              </w:rPr>
              <w:t>北草村后备干部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12"/>
                <w:sz w:val="22"/>
                <w:szCs w:val="22"/>
                <w:lang w:val="en-US" w:eastAsia="zh-CN"/>
              </w:rPr>
              <w:t>03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12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高中（中专、中职）以上学历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不限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不限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不限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18至40周岁(1984年4月至2006年4月期间出生)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报考者户籍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须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在报考岗位所在村（社区）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，同等条件下，中共党员（含预备党员）或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退役军人的优先考虑。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中共遂溪县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江洪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镇委员会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12"/>
                <w:sz w:val="22"/>
                <w:szCs w:val="22"/>
                <w:lang w:val="en-US" w:eastAsia="zh-CN"/>
              </w:rPr>
              <w:t>江北村后备干部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12"/>
                <w:sz w:val="22"/>
                <w:szCs w:val="22"/>
                <w:lang w:val="en-US" w:eastAsia="zh-CN"/>
              </w:rPr>
              <w:t>04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高中（中专、中职）以上学历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不限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不限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不限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18至40周岁(1984年4月至2006年4月期间出生)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报考者户籍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须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在报考岗位所在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镇，同等条件下，中共党员（含预备党员）或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退役军人的优先考虑。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中共遂溪县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江洪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镇委员会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12"/>
                <w:sz w:val="22"/>
                <w:szCs w:val="22"/>
                <w:lang w:val="en-US" w:eastAsia="zh-CN"/>
              </w:rPr>
              <w:t>元发村后备干部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12"/>
                <w:sz w:val="22"/>
                <w:szCs w:val="22"/>
                <w:lang w:val="en-US" w:eastAsia="zh-CN"/>
              </w:rPr>
              <w:t>05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12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高中（中专、中职）以上学历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不限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不限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不限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18至40周岁(1984年4月至2006年4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月期间出生)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报考者户籍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须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在报考岗位所在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镇，同等条件下，中共党员（含预备党员）或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退役军人的优先考虑。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中共遂溪县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江洪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镇委员会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12"/>
                <w:sz w:val="22"/>
                <w:szCs w:val="22"/>
                <w:lang w:val="en-US" w:eastAsia="zh-CN"/>
              </w:rPr>
              <w:t>坛头村后备干部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12"/>
                <w:sz w:val="22"/>
                <w:szCs w:val="22"/>
                <w:lang w:val="en-US" w:eastAsia="zh-CN"/>
              </w:rPr>
              <w:t>06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12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高中（中专、中职）以上学历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不限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不限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不限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18至40周岁(1984年4月至2006年4月期间出生)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报考者户籍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须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在报考岗位所在村（社区）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，同等条件下，中共党员（含预备党员）或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退役军人的优先考虑。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中共遂溪县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江洪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镇委员会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12"/>
                <w:sz w:val="22"/>
                <w:szCs w:val="22"/>
                <w:lang w:val="en-US" w:eastAsia="zh-CN"/>
              </w:rPr>
              <w:t>昌洋村后备干部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12"/>
                <w:sz w:val="22"/>
                <w:szCs w:val="22"/>
                <w:lang w:val="en-US" w:eastAsia="zh-CN"/>
              </w:rPr>
              <w:t>07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12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高中（中专、中职）以上学历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不限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不限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不限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18至40周岁(1984年4月至2006年4月期间出生)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报考者户籍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须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在报考岗位所在村（社区）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，同等条件下，中共党员（含预备党员）或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退役军人的优先考虑。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中共遂溪县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江洪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镇委员会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12"/>
                <w:sz w:val="22"/>
                <w:szCs w:val="22"/>
                <w:lang w:val="en-US" w:eastAsia="zh-CN"/>
              </w:rPr>
              <w:t>姑寮村后备干部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12"/>
                <w:sz w:val="22"/>
                <w:szCs w:val="22"/>
                <w:lang w:val="en-US" w:eastAsia="zh-CN"/>
              </w:rPr>
              <w:t>08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12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高中（中专、中职）以上学历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不限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不限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不限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18至40周岁(1984年4月至2006年4月期间出生)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报考者户籍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须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在报考岗位所在村（社区）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，同等条件下，中共党员（含预备党员）或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退役军人的优先考虑。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中共遂溪县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江洪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镇委员会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12"/>
                <w:sz w:val="22"/>
                <w:szCs w:val="22"/>
                <w:lang w:val="en-US" w:eastAsia="zh-CN"/>
              </w:rPr>
              <w:t>大路村后备干部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12"/>
                <w:sz w:val="22"/>
                <w:szCs w:val="22"/>
                <w:lang w:val="en-US" w:eastAsia="zh-CN"/>
              </w:rPr>
              <w:t>09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12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高中（中专、中职）以上学历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不限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不限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不限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18至40周岁(1984年4月至2006年4月期间出生)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报考者户籍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须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在报考岗位所在村（社区）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，同等条件下，中共党员（含预备党员）或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退役军人的优先考虑。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sectPr>
          <w:pgSz w:w="16838" w:h="11906" w:orient="landscape"/>
          <w:pgMar w:top="1587" w:right="1440" w:bottom="1587" w:left="1440" w:header="851" w:footer="992" w:gutter="0"/>
          <w:pgNumType w:fmt="numberInDash"/>
          <w:cols w:space="425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kMzVmZDk5Y2ZmZWFlMjRlODIwZDNiZWUyZjdiZGYifQ=="/>
  </w:docVars>
  <w:rsids>
    <w:rsidRoot w:val="55387C59"/>
    <w:rsid w:val="05D45B11"/>
    <w:rsid w:val="0DC74FC7"/>
    <w:rsid w:val="122907E8"/>
    <w:rsid w:val="1349720D"/>
    <w:rsid w:val="16147794"/>
    <w:rsid w:val="17585EE9"/>
    <w:rsid w:val="1B94567C"/>
    <w:rsid w:val="22E83F0A"/>
    <w:rsid w:val="26F55DCE"/>
    <w:rsid w:val="28C57065"/>
    <w:rsid w:val="2ABE3E28"/>
    <w:rsid w:val="2FC736C3"/>
    <w:rsid w:val="34AD2449"/>
    <w:rsid w:val="356B4AF0"/>
    <w:rsid w:val="35BE10C4"/>
    <w:rsid w:val="35FA16BE"/>
    <w:rsid w:val="37DC55A3"/>
    <w:rsid w:val="38B82B5F"/>
    <w:rsid w:val="3B8E0CD8"/>
    <w:rsid w:val="3E2E2426"/>
    <w:rsid w:val="3E5C76CC"/>
    <w:rsid w:val="41CA7043"/>
    <w:rsid w:val="43633941"/>
    <w:rsid w:val="53733096"/>
    <w:rsid w:val="55387C59"/>
    <w:rsid w:val="5A821CF1"/>
    <w:rsid w:val="5BEF0AD5"/>
    <w:rsid w:val="5BFA7E33"/>
    <w:rsid w:val="61AF3E33"/>
    <w:rsid w:val="6218691F"/>
    <w:rsid w:val="66ED2D08"/>
    <w:rsid w:val="6A9A4F55"/>
    <w:rsid w:val="6E8421A4"/>
    <w:rsid w:val="71BA1726"/>
    <w:rsid w:val="7ED9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1007</Words>
  <Characters>1101</Characters>
  <Lines>0</Lines>
  <Paragraphs>0</Paragraphs>
  <TotalTime>1</TotalTime>
  <ScaleCrop>false</ScaleCrop>
  <LinksUpToDate>false</LinksUpToDate>
  <CharactersWithSpaces>1104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2022-10-28T02:27:00Z</dcterms:created>
  <dc:creator>SXXGWY01</dc:creator>
  <cp:lastModifiedBy>Admin</cp:lastModifiedBy>
  <dcterms:modified xsi:type="dcterms:W3CDTF">2024-04-26T03:21:39Z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15D33AD6845B4BF29503FF5CF5C80CCB</vt:lpwstr>
  </property>
</Properties>
</file>