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黑体"/>
          <w:sz w:val="44"/>
          <w:szCs w:val="44"/>
          <w:lang w:eastAsia="zh-CN"/>
        </w:rPr>
        <w:t>遂溪县公开招聘政府专职消防队员报名表</w:t>
      </w:r>
    </w:p>
    <w:tbl>
      <w:tblPr>
        <w:tblStyle w:val="2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9"/>
        <w:gridCol w:w="839"/>
        <w:gridCol w:w="721"/>
        <w:gridCol w:w="1257"/>
        <w:gridCol w:w="956"/>
        <w:gridCol w:w="1129"/>
        <w:gridCol w:w="345"/>
        <w:gridCol w:w="107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名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  别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528" w:rightChars="165"/>
              <w:jc w:val="center"/>
              <w:rPr>
                <w:rFonts w:hint="default" w:ascii="宋体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相片</w:t>
            </w:r>
          </w:p>
          <w:p>
            <w:pPr>
              <w:jc w:val="center"/>
              <w:rPr>
                <w:rFonts w:hint="eastAsia" w:ascii="宋体" w:hAnsi="宋体" w:eastAsia="仿宋_GB2312" w:cs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（1寸蓝底）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籍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贯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 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入伍时间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文化程度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2"/>
                <w:szCs w:val="22"/>
              </w:rPr>
            </w:pPr>
            <w:r>
              <w:rPr>
                <w:rFonts w:hint="eastAsia" w:ascii="宋体" w:hAnsi="宋体"/>
                <w:spacing w:val="-6"/>
                <w:sz w:val="22"/>
                <w:szCs w:val="22"/>
              </w:rPr>
              <w:t>党（团)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pacing w:val="-6"/>
                <w:sz w:val="22"/>
                <w:szCs w:val="22"/>
              </w:rPr>
              <w:t>时间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退伍时间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居民身份证号码</w:t>
            </w: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婚姻状况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身高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驾照</w:t>
            </w:r>
          </w:p>
          <w:p>
            <w:pPr>
              <w:jc w:val="center"/>
              <w:rPr>
                <w:rFonts w:hint="eastAsia" w:ascii="宋体" w:hAnsi="宋体"/>
                <w:spacing w:val="-14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种类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初次获得</w:t>
            </w:r>
          </w:p>
          <w:p>
            <w:pPr>
              <w:jc w:val="center"/>
              <w:rPr>
                <w:rFonts w:hint="eastAsia" w:ascii="宋体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驾照时间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应聘岗位</w:t>
            </w:r>
          </w:p>
        </w:tc>
        <w:tc>
          <w:tcPr>
            <w:tcW w:w="3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特长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3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户口所在地派出所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个人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简历</w:t>
            </w:r>
          </w:p>
        </w:tc>
        <w:tc>
          <w:tcPr>
            <w:tcW w:w="8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情况</w:t>
            </w:r>
          </w:p>
        </w:tc>
        <w:tc>
          <w:tcPr>
            <w:tcW w:w="8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家庭成员及主要社会关系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与本人关系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工作单位及职务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8"/>
                <w:sz w:val="22"/>
                <w:szCs w:val="22"/>
              </w:rPr>
              <w:t>是否服从分配</w:t>
            </w:r>
          </w:p>
        </w:tc>
        <w:tc>
          <w:tcPr>
            <w:tcW w:w="2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是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sym w:font="Wingdings 2" w:char="0052"/>
            </w:r>
            <w:r>
              <w:rPr>
                <w:rFonts w:hint="eastAsia" w:ascii="仿宋_GB2312" w:eastAsia="仿宋_GB2312"/>
                <w:sz w:val="22"/>
                <w:szCs w:val="22"/>
              </w:rPr>
              <w:t>否</w:t>
            </w:r>
          </w:p>
        </w:tc>
        <w:tc>
          <w:tcPr>
            <w:tcW w:w="5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exac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8"/>
                <w:sz w:val="22"/>
                <w:szCs w:val="22"/>
              </w:rPr>
              <w:t>资格审查意见</w:t>
            </w:r>
          </w:p>
        </w:tc>
        <w:tc>
          <w:tcPr>
            <w:tcW w:w="7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40"/>
                <w:szCs w:val="4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0"/>
                <w:szCs w:val="4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初审不符合应聘条件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审查日期：                审查人签名：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eastAsia" w:ascii="宋体" w:hAnsi="宋体" w:cs="宋体"/>
                <w:spacing w:val="-8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7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ZTBiM2JmZDMwY2U3ZGEyM2RiOGI5YWE1NGRkZjcifQ=="/>
  </w:docVars>
  <w:rsids>
    <w:rsidRoot w:val="00000000"/>
    <w:rsid w:val="04AC569F"/>
    <w:rsid w:val="5B065186"/>
    <w:rsid w:val="78974B79"/>
    <w:rsid w:val="7FE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000"/>
    <w:basedOn w:val="1"/>
    <w:qFormat/>
    <w:uiPriority w:val="0"/>
    <w:rPr>
      <w:rFonts w:eastAsia="方正仿宋_GBK"/>
    </w:rPr>
  </w:style>
  <w:style w:type="paragraph" w:customStyle="1" w:styleId="5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2022-07-19T01:13:00Z</dcterms:created>
  <dc:creator>Administrator</dc:creator>
  <cp:lastModifiedBy>乄殘楓☆雪落ゞ</cp:lastModifiedBy>
  <dcterms:modified xsi:type="dcterms:W3CDTF">2023-03-18T15:07:23Z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B6781E4988564019935C5E4824BFB427</vt:lpwstr>
  </property>
</Properties>
</file>